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ED4" w:rsidRPr="00AF720A" w:rsidRDefault="00974D55" w:rsidP="00694E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                                                          </w:t>
      </w:r>
      <w:r w:rsidR="0005611A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694ED4" w:rsidRPr="00AF720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D241A" w:rsidRDefault="00694ED4" w:rsidP="00694ED4">
      <w:pPr>
        <w:rPr>
          <w:rFonts w:ascii="Times New Roman" w:hAnsi="Times New Roman" w:cs="Arial"/>
          <w:b/>
        </w:rPr>
      </w:pPr>
      <w:r w:rsidRPr="00AF720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C6F14" w:rsidRPr="00AF720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10FD3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974D55" w:rsidRDefault="009C6F14" w:rsidP="001D241A">
      <w:pPr>
        <w:overflowPunct w:val="0"/>
        <w:autoSpaceDE w:val="0"/>
        <w:autoSpaceDN w:val="0"/>
        <w:adjustRightInd w:val="0"/>
        <w:ind w:right="-108"/>
        <w:rPr>
          <w:rFonts w:ascii="Times New Roman" w:hAnsi="Times New Roman" w:cs="Arial"/>
          <w:b/>
        </w:rPr>
      </w:pPr>
      <w:r>
        <w:rPr>
          <w:rFonts w:ascii="Times New Roman" w:hAnsi="Times New Roman" w:cs="Arial"/>
          <w:b/>
        </w:rPr>
        <w:t xml:space="preserve">                                                                                                                      </w:t>
      </w:r>
      <w:r w:rsidR="00AF720A">
        <w:rPr>
          <w:rFonts w:ascii="Times New Roman" w:hAnsi="Times New Roman" w:cs="Arial"/>
          <w:b/>
        </w:rPr>
        <w:t>ПРОЕКТ № 8 от 27</w:t>
      </w:r>
      <w:r w:rsidR="00ED18AB">
        <w:rPr>
          <w:rFonts w:ascii="Times New Roman" w:hAnsi="Times New Roman" w:cs="Arial"/>
          <w:b/>
        </w:rPr>
        <w:t>.04.201г.</w:t>
      </w:r>
    </w:p>
    <w:p w:rsidR="00974D55" w:rsidRDefault="00974D55" w:rsidP="001D241A">
      <w:pPr>
        <w:overflowPunct w:val="0"/>
        <w:autoSpaceDE w:val="0"/>
        <w:autoSpaceDN w:val="0"/>
        <w:adjustRightInd w:val="0"/>
        <w:ind w:right="-108"/>
        <w:rPr>
          <w:rFonts w:ascii="Times New Roman" w:hAnsi="Times New Roman" w:cs="Arial"/>
          <w:b/>
        </w:rPr>
      </w:pPr>
    </w:p>
    <w:p w:rsidR="00AF720A" w:rsidRPr="00AF720A" w:rsidRDefault="00AF720A" w:rsidP="00AF72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F7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ВИНОГРАДНЕНСКОГО СЕЛЬСКОГО ПОСЕЛЕНИЯ ГРОЗНЕНСКОГО   МУНИЦИПАЛЬНОГО РАЙОНА</w:t>
      </w:r>
    </w:p>
    <w:p w:rsidR="00AF720A" w:rsidRPr="00AF720A" w:rsidRDefault="00AF720A" w:rsidP="00AF720A">
      <w:pPr>
        <w:spacing w:after="0" w:line="252" w:lineRule="auto"/>
        <w:ind w:left="-567" w:right="50" w:firstLine="14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ЧЕЧЕНСКОЙ    РЕСПУБЛИКИ</w:t>
      </w:r>
    </w:p>
    <w:p w:rsidR="00AF720A" w:rsidRPr="00AF720A" w:rsidRDefault="00AF720A" w:rsidP="00AF720A">
      <w:pPr>
        <w:spacing w:after="29" w:line="252" w:lineRule="auto"/>
        <w:ind w:left="-567" w:right="50" w:firstLine="14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НОХЧИЙН  РЕСПУБЛИКИН  СОЪЛЖА-Г</w:t>
      </w:r>
      <w:r w:rsidRPr="00AF720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AF7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АЛИН МУНИЦИПАЛЬНИ КЪОШТАН БАМА</w:t>
      </w:r>
      <w:proofErr w:type="gramStart"/>
      <w:r w:rsidRPr="00AF7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Т-</w:t>
      </w:r>
      <w:proofErr w:type="gramEnd"/>
      <w:r w:rsidRPr="00AF7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-ЮЪРТАН  АДМИНИСТРАЦИИ</w:t>
      </w:r>
    </w:p>
    <w:p w:rsidR="00AF720A" w:rsidRPr="00AF720A" w:rsidRDefault="00AF720A" w:rsidP="00AF720A">
      <w:pPr>
        <w:spacing w:after="67" w:line="252" w:lineRule="auto"/>
        <w:ind w:right="57" w:firstLine="7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720A" w:rsidRPr="00AF720A" w:rsidRDefault="00AF720A" w:rsidP="00AF720A">
      <w:pPr>
        <w:spacing w:after="0" w:line="264" w:lineRule="auto"/>
        <w:ind w:left="2715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Pr="00AF7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AF7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 Т А Н О В Л Е Н И Е</w:t>
      </w:r>
    </w:p>
    <w:p w:rsidR="00AF720A" w:rsidRPr="00AF720A" w:rsidRDefault="00AF720A" w:rsidP="00AF720A">
      <w:pPr>
        <w:spacing w:after="14" w:line="252" w:lineRule="auto"/>
        <w:ind w:left="22" w:right="5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7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  <w:r w:rsidRPr="00AF72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F72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AF720A" w:rsidRPr="00AF720A" w:rsidRDefault="00AF720A" w:rsidP="00AF720A">
      <w:pPr>
        <w:tabs>
          <w:tab w:val="left" w:pos="2142"/>
        </w:tabs>
        <w:spacing w:after="14" w:line="252" w:lineRule="auto"/>
        <w:ind w:left="22" w:right="5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                </w:t>
      </w:r>
      <w:r w:rsidRPr="00AF7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F7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F7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F7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F7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</w:t>
      </w:r>
      <w:r w:rsidR="0044229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</w:t>
      </w:r>
      <w:r w:rsidRPr="00AF7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№___        </w:t>
      </w:r>
      <w:proofErr w:type="spellStart"/>
      <w:r w:rsidRPr="00AF7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Pr="00AF7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gramEnd"/>
      <w:r w:rsidRPr="00AF7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иноградное</w:t>
      </w:r>
      <w:proofErr w:type="spellEnd"/>
    </w:p>
    <w:p w:rsidR="00743073" w:rsidRPr="00F61B7E" w:rsidRDefault="00310FD3" w:rsidP="00AF720A">
      <w:pPr>
        <w:spacing w:after="29"/>
        <w:ind w:right="50" w:firstLine="709"/>
        <w:rPr>
          <w:rFonts w:ascii="Times New Roman" w:hAnsi="Times New Roman"/>
          <w:sz w:val="28"/>
          <w:szCs w:val="28"/>
        </w:rPr>
      </w:pPr>
      <w:r w:rsidRPr="00F61B7E">
        <w:rPr>
          <w:rFonts w:ascii="Times New Roman" w:eastAsia="Arial" w:hAnsi="Times New Roman"/>
          <w:sz w:val="28"/>
          <w:szCs w:val="28"/>
        </w:rPr>
        <w:t xml:space="preserve"> </w:t>
      </w:r>
      <w:r w:rsidRPr="00F61B7E">
        <w:rPr>
          <w:rFonts w:ascii="Times New Roman" w:eastAsia="Arial" w:hAnsi="Times New Roman"/>
          <w:sz w:val="28"/>
          <w:szCs w:val="28"/>
        </w:rPr>
        <w:tab/>
      </w:r>
      <w:r w:rsidRPr="00F61B7E">
        <w:rPr>
          <w:rFonts w:ascii="Times New Roman" w:hAnsi="Times New Roman"/>
          <w:sz w:val="28"/>
          <w:szCs w:val="28"/>
        </w:rPr>
        <w:t xml:space="preserve"> </w:t>
      </w:r>
      <w:r w:rsidRPr="00F61B7E">
        <w:rPr>
          <w:rFonts w:ascii="Times New Roman" w:hAnsi="Times New Roman"/>
          <w:b/>
          <w:sz w:val="28"/>
          <w:szCs w:val="28"/>
        </w:rPr>
        <w:t xml:space="preserve"> </w:t>
      </w:r>
      <w:r w:rsidRPr="00F61B7E">
        <w:rPr>
          <w:rFonts w:ascii="Times New Roman" w:hAnsi="Times New Roman"/>
          <w:b/>
          <w:sz w:val="28"/>
          <w:szCs w:val="28"/>
        </w:rPr>
        <w:tab/>
      </w:r>
    </w:p>
    <w:p w:rsidR="00AF720A" w:rsidRDefault="00AF720A" w:rsidP="00E31A04">
      <w:pPr>
        <w:pStyle w:val="ConsPlusTitle"/>
        <w:jc w:val="center"/>
        <w:rPr>
          <w:color w:val="0D0D0D" w:themeColor="text1" w:themeTint="F2"/>
          <w:sz w:val="28"/>
          <w:szCs w:val="28"/>
        </w:rPr>
      </w:pPr>
    </w:p>
    <w:p w:rsidR="00A17231" w:rsidRPr="00AF720A" w:rsidRDefault="00E31A04" w:rsidP="00E31A04">
      <w:pPr>
        <w:pStyle w:val="ConsPlusTitle"/>
        <w:jc w:val="center"/>
        <w:rPr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 Об утверждении порядка уведомления представителя нанимателя о фактах обращения в целях склонения муниципальных</w:t>
      </w:r>
      <w:r w:rsidR="00AF720A">
        <w:rPr>
          <w:color w:val="0D0D0D" w:themeColor="text1" w:themeTint="F2"/>
          <w:sz w:val="28"/>
          <w:szCs w:val="28"/>
        </w:rPr>
        <w:t xml:space="preserve"> служащих</w:t>
      </w:r>
      <w:r>
        <w:rPr>
          <w:color w:val="0D0D0D" w:themeColor="text1" w:themeTint="F2"/>
          <w:sz w:val="28"/>
          <w:szCs w:val="28"/>
        </w:rPr>
        <w:t xml:space="preserve">  администрации</w:t>
      </w:r>
      <w:r w:rsidR="008D05F2">
        <w:rPr>
          <w:color w:val="0D0D0D" w:themeColor="text1" w:themeTint="F2"/>
          <w:sz w:val="28"/>
          <w:szCs w:val="28"/>
        </w:rPr>
        <w:t xml:space="preserve"> </w:t>
      </w:r>
      <w:proofErr w:type="spellStart"/>
      <w:r w:rsidR="00AF720A">
        <w:rPr>
          <w:color w:val="0D0D0D" w:themeColor="text1" w:themeTint="F2"/>
          <w:sz w:val="28"/>
          <w:szCs w:val="28"/>
        </w:rPr>
        <w:t>Виноградненского</w:t>
      </w:r>
      <w:proofErr w:type="spellEnd"/>
      <w:r w:rsidR="008D05F2">
        <w:rPr>
          <w:color w:val="0D0D0D" w:themeColor="text1" w:themeTint="F2"/>
          <w:sz w:val="28"/>
          <w:szCs w:val="28"/>
        </w:rPr>
        <w:t xml:space="preserve"> сельского поселения </w:t>
      </w:r>
      <w:r>
        <w:rPr>
          <w:color w:val="0D0D0D" w:themeColor="text1" w:themeTint="F2"/>
          <w:sz w:val="28"/>
          <w:szCs w:val="28"/>
        </w:rPr>
        <w:t xml:space="preserve"> к совершению коррупционных нарушений </w:t>
      </w:r>
    </w:p>
    <w:p w:rsidR="006D14AE" w:rsidRPr="006D14AE" w:rsidRDefault="006D14AE" w:rsidP="006D14AE">
      <w:pPr>
        <w:tabs>
          <w:tab w:val="left" w:pos="420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соответствие с  </w:t>
      </w:r>
      <w:hyperlink r:id="rId8" w:history="1">
        <w:r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частью 5 статьи 9</w:t>
        </w:r>
      </w:hyperlink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2008 г</w:t>
        </w:r>
      </w:smartTag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№ 273-ФЗ «О противодействии коррупции» постановляю:</w:t>
      </w:r>
    </w:p>
    <w:p w:rsidR="006D14AE" w:rsidRPr="006D14AE" w:rsidRDefault="006D14AE" w:rsidP="006D14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Pr="006D14AE" w:rsidRDefault="006D14AE" w:rsidP="006D14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 Утвердить прилагаемый </w:t>
      </w:r>
      <w:hyperlink w:anchor="Par33" w:history="1">
        <w:r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Порядок</w:t>
        </w:r>
      </w:hyperlink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уведомления представителя нанимателя о фактах обращения в целях склонения муниципа</w:t>
      </w:r>
      <w:r w:rsidR="00310FD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льных служащих </w:t>
      </w:r>
      <w:r w:rsidR="00974D5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дмини</w:t>
      </w:r>
      <w:r w:rsidR="00310FD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страции </w:t>
      </w:r>
      <w:r w:rsidR="00974D5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AF720A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ED18AB">
        <w:rPr>
          <w:rFonts w:ascii="Times New Roman" w:hAnsi="Times New Roman"/>
          <w:sz w:val="28"/>
          <w:szCs w:val="28"/>
        </w:rPr>
        <w:t xml:space="preserve"> </w:t>
      </w:r>
      <w:r w:rsidR="00974D5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сельского поселения</w:t>
      </w:r>
      <w:r w:rsidR="00310FD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в отношении которых </w:t>
      </w:r>
      <w:r w:rsidR="00974D5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лава администрации </w:t>
      </w:r>
      <w:r w:rsidR="009C6F1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AF720A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974D5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сельского поселения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является представителем нанимателя, к совершению коррупционных правонарушений и организации проверки этих сведений.</w:t>
      </w:r>
    </w:p>
    <w:p w:rsidR="006D14AE" w:rsidRPr="006D14AE" w:rsidRDefault="006D14AE" w:rsidP="006D14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Pr="006D14AE" w:rsidRDefault="00974D55" w:rsidP="006D14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</w:t>
      </w:r>
      <w:r w:rsid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310FD3">
        <w:rPr>
          <w:b/>
          <w:sz w:val="28"/>
          <w:szCs w:val="28"/>
        </w:rPr>
        <w:t xml:space="preserve"> </w:t>
      </w:r>
      <w:proofErr w:type="gramStart"/>
      <w:r w:rsidR="00310FD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310FD3">
        <w:rPr>
          <w:rFonts w:ascii="Times New Roman" w:hAnsi="Times New Roman" w:cs="Times New Roman"/>
          <w:sz w:val="28"/>
          <w:szCs w:val="28"/>
        </w:rPr>
        <w:t xml:space="preserve"> настоящее постановление в сети Интернет на официальном сайт</w:t>
      </w:r>
      <w:r w:rsidR="009C6F14">
        <w:rPr>
          <w:rFonts w:ascii="Times New Roman" w:hAnsi="Times New Roman" w:cs="Times New Roman"/>
          <w:sz w:val="28"/>
          <w:szCs w:val="28"/>
        </w:rPr>
        <w:t xml:space="preserve">е администрации </w:t>
      </w:r>
      <w:proofErr w:type="spellStart"/>
      <w:r w:rsidR="00AF720A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E31A0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310FD3">
        <w:rPr>
          <w:rFonts w:ascii="Times New Roman" w:hAnsi="Times New Roman" w:cs="Times New Roman"/>
          <w:sz w:val="28"/>
          <w:szCs w:val="28"/>
        </w:rPr>
        <w:t xml:space="preserve">Грозненского муниципального района </w:t>
      </w:r>
      <w:r w:rsidR="00310FD3" w:rsidRPr="003D547A">
        <w:rPr>
          <w:rFonts w:ascii="Times New Roman" w:hAnsi="Times New Roman" w:cs="Times New Roman"/>
          <w:sz w:val="28"/>
          <w:szCs w:val="28"/>
        </w:rPr>
        <w:t>http://</w:t>
      </w:r>
      <w:r w:rsidR="0044229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44229B">
        <w:rPr>
          <w:rFonts w:ascii="Times New Roman" w:hAnsi="Times New Roman" w:cs="Times New Roman"/>
          <w:sz w:val="28"/>
          <w:szCs w:val="28"/>
          <w:lang w:val="en-US"/>
        </w:rPr>
        <w:t>vinogradnoe</w:t>
      </w:r>
      <w:proofErr w:type="spellEnd"/>
      <w:r w:rsidR="00310FD3" w:rsidRPr="003D547A">
        <w:rPr>
          <w:rFonts w:ascii="Times New Roman" w:hAnsi="Times New Roman" w:cs="Times New Roman"/>
          <w:sz w:val="28"/>
          <w:szCs w:val="28"/>
        </w:rPr>
        <w:t>-sp.ru/</w:t>
      </w:r>
      <w:r w:rsidR="00310FD3">
        <w:rPr>
          <w:rFonts w:ascii="Times New Roman" w:hAnsi="Times New Roman" w:cs="Times New Roman"/>
          <w:sz w:val="28"/>
          <w:szCs w:val="28"/>
        </w:rPr>
        <w:t>.</w:t>
      </w:r>
    </w:p>
    <w:p w:rsidR="006D14AE" w:rsidRPr="006D14AE" w:rsidRDefault="006D14AE" w:rsidP="006D14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480DD3" w:rsidRDefault="00974D55" w:rsidP="00DA74BD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noProof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3</w:t>
      </w:r>
      <w:r w:rsidR="006D14AE">
        <w:rPr>
          <w:color w:val="0D0D0D" w:themeColor="text1" w:themeTint="F2"/>
          <w:sz w:val="28"/>
          <w:szCs w:val="28"/>
        </w:rPr>
        <w:t>.</w:t>
      </w:r>
      <w:r w:rsidR="00310FD3">
        <w:rPr>
          <w:sz w:val="28"/>
          <w:szCs w:val="28"/>
        </w:rPr>
        <w:t xml:space="preserve"> </w:t>
      </w:r>
      <w:proofErr w:type="gramStart"/>
      <w:r w:rsidR="00310FD3">
        <w:rPr>
          <w:sz w:val="28"/>
          <w:szCs w:val="28"/>
        </w:rPr>
        <w:t>Контроль за</w:t>
      </w:r>
      <w:proofErr w:type="gramEnd"/>
      <w:r w:rsidR="00310FD3">
        <w:rPr>
          <w:sz w:val="28"/>
          <w:szCs w:val="28"/>
        </w:rPr>
        <w:t xml:space="preserve"> исполнением настоящего постановления оставляю за собой.</w:t>
      </w:r>
      <w:r w:rsidR="00310FD3">
        <w:rPr>
          <w:noProof/>
          <w:sz w:val="28"/>
          <w:szCs w:val="28"/>
        </w:rPr>
        <w:t xml:space="preserve"> </w:t>
      </w:r>
    </w:p>
    <w:p w:rsidR="006D14AE" w:rsidRDefault="006D14AE" w:rsidP="00ED1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C6F14" w:rsidRDefault="009C6F14" w:rsidP="00B50362">
      <w:pPr>
        <w:pStyle w:val="a3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</w:rPr>
      </w:pPr>
    </w:p>
    <w:p w:rsidR="00B50362" w:rsidRPr="009C6F14" w:rsidRDefault="00310FD3" w:rsidP="00B50362">
      <w:pPr>
        <w:pStyle w:val="a3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6F14">
        <w:rPr>
          <w:sz w:val="28"/>
          <w:szCs w:val="28"/>
        </w:rPr>
        <w:t xml:space="preserve">       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>
        <w:rPr>
          <w:rFonts w:ascii="Arial" w:hAnsi="Arial" w:cs="Arial"/>
          <w:color w:val="3C3C3C"/>
          <w:sz w:val="23"/>
          <w:szCs w:val="23"/>
        </w:rPr>
        <w:tab/>
      </w:r>
      <w:r>
        <w:rPr>
          <w:rFonts w:ascii="Arial" w:hAnsi="Arial" w:cs="Arial"/>
          <w:color w:val="3C3C3C"/>
          <w:sz w:val="23"/>
          <w:szCs w:val="23"/>
        </w:rPr>
        <w:tab/>
      </w:r>
      <w:r>
        <w:rPr>
          <w:rFonts w:ascii="Arial" w:hAnsi="Arial" w:cs="Arial"/>
          <w:color w:val="3C3C3C"/>
          <w:sz w:val="23"/>
          <w:szCs w:val="23"/>
        </w:rPr>
        <w:tab/>
      </w:r>
      <w:r>
        <w:rPr>
          <w:rFonts w:ascii="Arial" w:hAnsi="Arial" w:cs="Arial"/>
          <w:color w:val="3C3C3C"/>
          <w:sz w:val="23"/>
          <w:szCs w:val="23"/>
        </w:rPr>
        <w:tab/>
      </w:r>
      <w:r>
        <w:rPr>
          <w:rFonts w:ascii="Arial" w:hAnsi="Arial" w:cs="Arial"/>
          <w:color w:val="3C3C3C"/>
          <w:sz w:val="23"/>
          <w:szCs w:val="23"/>
        </w:rPr>
        <w:tab/>
      </w:r>
      <w:r>
        <w:rPr>
          <w:rFonts w:ascii="Arial" w:hAnsi="Arial" w:cs="Arial"/>
          <w:color w:val="3C3C3C"/>
          <w:sz w:val="23"/>
          <w:szCs w:val="23"/>
        </w:rPr>
        <w:tab/>
      </w:r>
      <w:r>
        <w:rPr>
          <w:rFonts w:ascii="Arial" w:hAnsi="Arial" w:cs="Arial"/>
          <w:color w:val="3C3C3C"/>
          <w:sz w:val="23"/>
          <w:szCs w:val="23"/>
        </w:rPr>
        <w:tab/>
      </w:r>
      <w:r>
        <w:rPr>
          <w:rFonts w:ascii="Arial" w:hAnsi="Arial" w:cs="Arial"/>
          <w:color w:val="3C3C3C"/>
          <w:sz w:val="23"/>
          <w:szCs w:val="23"/>
        </w:rPr>
        <w:tab/>
      </w:r>
    </w:p>
    <w:p w:rsidR="009C6F14" w:rsidRDefault="00AF720A" w:rsidP="009C6F14">
      <w:pPr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ar-SA"/>
        </w:rPr>
      </w:pPr>
      <w:bookmarkStart w:id="0" w:name="Par33"/>
      <w:bookmarkEnd w:id="0"/>
      <w:r>
        <w:rPr>
          <w:rFonts w:ascii="Times New Roman" w:hAnsi="Times New Roman" w:cs="Times New Roman"/>
          <w:bCs/>
          <w:sz w:val="28"/>
          <w:szCs w:val="28"/>
          <w:lang w:eastAsia="ar-SA"/>
        </w:rPr>
        <w:t>Глава администрации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ab/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ab/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ab/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ab/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ab/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ab/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ab/>
      </w:r>
      <w:r w:rsidR="0044229B">
        <w:rPr>
          <w:rFonts w:ascii="Times New Roman" w:hAnsi="Times New Roman" w:cs="Times New Roman"/>
          <w:bCs/>
          <w:sz w:val="28"/>
          <w:szCs w:val="28"/>
          <w:lang w:val="en-US" w:eastAsia="ar-SA"/>
        </w:rPr>
        <w:t xml:space="preserve">               </w:t>
      </w:r>
      <w:bookmarkStart w:id="1" w:name="_GoBack"/>
      <w:bookmarkEnd w:id="1"/>
      <w:proofErr w:type="spellStart"/>
      <w:r>
        <w:rPr>
          <w:rFonts w:ascii="Times New Roman" w:hAnsi="Times New Roman" w:cs="Times New Roman"/>
          <w:bCs/>
          <w:sz w:val="28"/>
          <w:szCs w:val="28"/>
          <w:lang w:eastAsia="ar-SA"/>
        </w:rPr>
        <w:t>А.С.Тасуев</w:t>
      </w:r>
      <w:proofErr w:type="spellEnd"/>
    </w:p>
    <w:p w:rsidR="009C6F14" w:rsidRDefault="009C6F14" w:rsidP="00E31A04">
      <w:pPr>
        <w:tabs>
          <w:tab w:val="left" w:pos="0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9C6F14" w:rsidRDefault="009C6F14" w:rsidP="00B50362">
      <w:pPr>
        <w:tabs>
          <w:tab w:val="left" w:pos="0"/>
        </w:tabs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8D05F2" w:rsidRDefault="008D05F2" w:rsidP="00B50362">
      <w:pPr>
        <w:tabs>
          <w:tab w:val="left" w:pos="0"/>
        </w:tabs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AF720A" w:rsidRDefault="00AF720A" w:rsidP="00B50362">
      <w:pPr>
        <w:tabs>
          <w:tab w:val="left" w:pos="0"/>
        </w:tabs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AF720A" w:rsidRDefault="00AF720A" w:rsidP="00B50362">
      <w:pPr>
        <w:tabs>
          <w:tab w:val="left" w:pos="0"/>
        </w:tabs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AF720A" w:rsidRDefault="00AF720A" w:rsidP="00B50362">
      <w:pPr>
        <w:tabs>
          <w:tab w:val="left" w:pos="0"/>
        </w:tabs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AF720A" w:rsidRDefault="00AF720A" w:rsidP="00B50362">
      <w:pPr>
        <w:tabs>
          <w:tab w:val="left" w:pos="0"/>
        </w:tabs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lastRenderedPageBreak/>
        <w:t xml:space="preserve">  </w:t>
      </w:r>
    </w:p>
    <w:p w:rsidR="00B50362" w:rsidRPr="00E31A04" w:rsidRDefault="00310FD3" w:rsidP="00B50362">
      <w:pPr>
        <w:tabs>
          <w:tab w:val="left" w:pos="0"/>
        </w:tabs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E31A04">
        <w:rPr>
          <w:rFonts w:ascii="Times New Roman" w:hAnsi="Times New Roman" w:cs="Times New Roman"/>
          <w:bCs/>
          <w:sz w:val="24"/>
          <w:szCs w:val="24"/>
          <w:lang w:eastAsia="ar-SA"/>
        </w:rPr>
        <w:t>Приложение</w:t>
      </w:r>
    </w:p>
    <w:p w:rsidR="00B50362" w:rsidRPr="00E31A04" w:rsidRDefault="00E31A04" w:rsidP="00B50362">
      <w:pPr>
        <w:tabs>
          <w:tab w:val="left" w:pos="0"/>
        </w:tabs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 к</w:t>
      </w:r>
      <w:r w:rsidR="00310FD3" w:rsidRPr="00E31A04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проекту постановления </w:t>
      </w:r>
      <w:r w:rsidR="00310FD3" w:rsidRPr="00E31A04">
        <w:rPr>
          <w:rFonts w:ascii="Times New Roman" w:hAnsi="Times New Roman" w:cs="Times New Roman"/>
          <w:bCs/>
          <w:sz w:val="24"/>
          <w:szCs w:val="24"/>
          <w:lang w:eastAsia="ar-SA"/>
        </w:rPr>
        <w:t>главы администрации</w:t>
      </w:r>
    </w:p>
    <w:p w:rsidR="00B50362" w:rsidRPr="00E31A04" w:rsidRDefault="00310FD3" w:rsidP="004C26C9">
      <w:pPr>
        <w:tabs>
          <w:tab w:val="left" w:pos="0"/>
        </w:tabs>
        <w:suppressAutoHyphens/>
        <w:spacing w:after="0"/>
        <w:ind w:firstLine="709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E31A04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</w:t>
      </w:r>
      <w:r w:rsidR="00E31A04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</w:t>
      </w:r>
      <w:proofErr w:type="spellStart"/>
      <w:r w:rsidR="00AF720A">
        <w:rPr>
          <w:rFonts w:ascii="Times New Roman" w:hAnsi="Times New Roman" w:cs="Times New Roman"/>
          <w:bCs/>
          <w:sz w:val="24"/>
          <w:szCs w:val="24"/>
          <w:lang w:eastAsia="ar-SA"/>
        </w:rPr>
        <w:t>Виноградненского</w:t>
      </w:r>
      <w:proofErr w:type="spellEnd"/>
      <w:r w:rsidR="00E31A04" w:rsidRPr="00E31A04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E31A04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сельского поселения </w:t>
      </w:r>
    </w:p>
    <w:p w:rsidR="00B50362" w:rsidRPr="00E31A04" w:rsidRDefault="00310FD3" w:rsidP="004C26C9">
      <w:pPr>
        <w:tabs>
          <w:tab w:val="left" w:pos="0"/>
        </w:tabs>
        <w:suppressAutoHyphens/>
        <w:ind w:firstLine="709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E31A04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                    </w:t>
      </w:r>
      <w:r w:rsidR="00E31A04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               </w:t>
      </w:r>
      <w:r w:rsidRPr="00E31A04">
        <w:rPr>
          <w:rFonts w:ascii="Times New Roman" w:hAnsi="Times New Roman" w:cs="Times New Roman"/>
          <w:bCs/>
          <w:sz w:val="24"/>
          <w:szCs w:val="24"/>
          <w:lang w:eastAsia="ar-SA"/>
        </w:rPr>
        <w:t>Грозненского  муниципального района</w:t>
      </w:r>
    </w:p>
    <w:p w:rsidR="00B50362" w:rsidRDefault="00310FD3" w:rsidP="00622143">
      <w:pPr>
        <w:tabs>
          <w:tab w:val="left" w:pos="0"/>
        </w:tabs>
        <w:suppressAutoHyphens/>
        <w:ind w:firstLine="709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E31A04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                   </w:t>
      </w:r>
      <w:r w:rsidR="00E31A04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</w:t>
      </w:r>
      <w:r w:rsidRPr="00E31A04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от _____________ № ____</w:t>
      </w:r>
    </w:p>
    <w:p w:rsidR="00E31A04" w:rsidRPr="00E31A04" w:rsidRDefault="00E31A04" w:rsidP="00622143">
      <w:pPr>
        <w:tabs>
          <w:tab w:val="left" w:pos="0"/>
        </w:tabs>
        <w:suppressAutoHyphens/>
        <w:ind w:firstLine="709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6D14AE" w:rsidRPr="006D14AE" w:rsidRDefault="006D14AE" w:rsidP="006D14AE">
      <w:pPr>
        <w:pStyle w:val="ConsPlusTitle"/>
        <w:jc w:val="center"/>
        <w:rPr>
          <w:color w:val="0D0D0D" w:themeColor="text1" w:themeTint="F2"/>
          <w:sz w:val="28"/>
          <w:szCs w:val="28"/>
        </w:rPr>
      </w:pPr>
      <w:r w:rsidRPr="006D14AE">
        <w:rPr>
          <w:color w:val="0D0D0D" w:themeColor="text1" w:themeTint="F2"/>
          <w:sz w:val="28"/>
          <w:szCs w:val="28"/>
        </w:rPr>
        <w:t>ПОРЯДОК</w:t>
      </w:r>
    </w:p>
    <w:p w:rsidR="008D05F2" w:rsidRDefault="006D14AE" w:rsidP="006D14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уведомления представителя нанимателя о фактах обращения в целях </w:t>
      </w:r>
      <w:r w:rsidR="008D05F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 </w:t>
      </w:r>
    </w:p>
    <w:p w:rsidR="006D14AE" w:rsidRPr="006D14AE" w:rsidRDefault="006D14AE" w:rsidP="006D14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ск</w:t>
      </w:r>
      <w:r w:rsidR="00310FD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лонения муниципальных служащих </w:t>
      </w:r>
      <w:r w:rsidR="00A9318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6D14AE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дмини</w:t>
      </w:r>
      <w:r w:rsidR="00310FD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страции </w:t>
      </w:r>
      <w:r w:rsidR="009C6F14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сельского поселения</w:t>
      </w:r>
      <w:r w:rsidR="00310FD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, в отношении которых </w:t>
      </w:r>
      <w:r w:rsidR="00A9318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г</w:t>
      </w:r>
      <w:r w:rsidR="00310FD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лава администрации </w:t>
      </w:r>
      <w:proofErr w:type="spellStart"/>
      <w:r w:rsidR="00AF720A">
        <w:rPr>
          <w:rFonts w:ascii="Times New Roman" w:hAnsi="Times New Roman"/>
          <w:b/>
          <w:sz w:val="28"/>
          <w:szCs w:val="28"/>
        </w:rPr>
        <w:t>Виноградненского</w:t>
      </w:r>
      <w:proofErr w:type="spellEnd"/>
      <w:r w:rsidR="009C6F14" w:rsidRPr="00ED18A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A9318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сельского поселения</w:t>
      </w:r>
      <w:r w:rsidRPr="006D14AE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является представителем нанимателя, к совершению коррупционных правонарушений и организации проверки этих сведений.</w:t>
      </w:r>
    </w:p>
    <w:p w:rsidR="006D14AE" w:rsidRPr="006D14AE" w:rsidRDefault="006D14AE" w:rsidP="006D14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I. Общие положения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1.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Настоящий</w:t>
      </w:r>
      <w:r w:rsidR="00E31A0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Порядок уведомления муниципальными служащими о фактах обращения в целях склонения их к совершению коррупционных правонарушений, регистрации таких уведомлений и организации </w:t>
      </w:r>
      <w:proofErr w:type="gramStart"/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проверки</w:t>
      </w:r>
      <w:proofErr w:type="gramEnd"/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содержащихся в них сведений (далее - Порядок) разработан во исполнение положений Федерального </w:t>
      </w:r>
      <w:hyperlink r:id="rId9" w:history="1">
        <w:r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закона</w:t>
        </w:r>
      </w:hyperlink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2008 г</w:t>
        </w:r>
      </w:smartTag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№ 273-ФЗ «О противодействии коррупции».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2.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Действие настоящего Порядка распространяется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 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муниципальных служащ</w:t>
      </w:r>
      <w:r w:rsidR="00310FD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их </w:t>
      </w:r>
      <w:r w:rsidR="009C6F1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администрации </w:t>
      </w:r>
      <w:proofErr w:type="spellStart"/>
      <w:r w:rsidR="00AF720A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A9318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сельского поселения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(далее - муниципальные служащие).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3.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Настоящий Порядок устанавливает процедуру уведом</w:t>
      </w:r>
      <w:r w:rsidR="00310FD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ления муниципальными служащими </w:t>
      </w:r>
      <w:r w:rsidR="00A9318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лаву </w:t>
      </w:r>
      <w:r w:rsidR="009C6F1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администрации </w:t>
      </w:r>
      <w:r w:rsidR="00A9318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сельского поселения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(далее - представитель нанимателя) о фактах обращения к ним в целях склонения их к совершению коррупционных правонарушений, а также регистрации таких уведомлений и организации проверки содержащихся в них сведений.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 В соответствии со </w:t>
      </w:r>
      <w:hyperlink r:id="rId10" w:history="1">
        <w:r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статьей 1</w:t>
        </w:r>
      </w:hyperlink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Федерального </w:t>
      </w:r>
      <w:hyperlink r:id="rId11" w:history="1">
        <w:r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закона</w:t>
        </w:r>
      </w:hyperlink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2008 г</w:t>
        </w:r>
      </w:smartTag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     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№ 273-ФЗ «О противодействии коррупции» коррупцией являются: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а)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лицами;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б) совершение деяний, указанных в </w:t>
      </w:r>
      <w:hyperlink w:anchor="Par45" w:history="1">
        <w:r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подпункте "а"</w:t>
        </w:r>
      </w:hyperlink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настоящего пункта, от имени или в интересах юридического лица.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II. Организация приема и регистрации уведомлений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 Организация приема и регистрации уведомлений муниципальных служащих о фактах обращения к ним в целях склонения их к совершению коррупционных правонарушений осуществля</w:t>
      </w:r>
      <w:r w:rsidR="008F14A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ется</w:t>
      </w:r>
      <w:r w:rsidR="008F14A2" w:rsidRPr="00AF72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</w:t>
      </w:r>
      <w:r w:rsidR="008F14A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главным специалистом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6. Должностными лицами, правомочными осуществлять прием и регистрацию уведомлений муниципальных служащих о фактах обращения к ним в целях склонения их к совершению коррупционных правонаруше</w:t>
      </w:r>
      <w:r w:rsidR="00E67F4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ний, являются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59480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муниципальные служащие </w:t>
      </w:r>
      <w:r w:rsidR="00E67F4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 - уполномоченные лица).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7. Муниципальный служащий при обращении к нему каких-либо лиц в целях склонения его к совершению коррупционных правонарушений обязан незамедлительно представить письменное уведомление (далее - уведомление) представителю нанимателя в произвольной форме или в соответствии с </w:t>
      </w:r>
      <w:hyperlink r:id="rId12" w:history="1">
        <w:r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приложением №</w:t>
        </w:r>
        <w:r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 xml:space="preserve"> 1</w:t>
        </w:r>
      </w:hyperlink>
      <w:r w:rsidR="00674B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Порядку к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74B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главе администрации</w:t>
      </w:r>
      <w:r w:rsidR="000E2455" w:rsidRPr="000E24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F720A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674B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сельского поселения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органы прокуратуры или другие государственные органы.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 нахождении муниципального служащего в командировке, отпуске, вне места прохождения службы по иным основаниям, установленным законодательством Российской Федерации, муниципальный служащий обязан уведомить представителя нанимателя незамедлительно с момента прибытия к месту прохождения службы.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случае, если склонение муниципального служащего к совершению коррупционных или иных правонарушений осуществляется непосредственно со стороны представителя нанимателя, уведомление о таком факте направляется муниципальным служащим в органы прокуратуры или другие государственные органы в соответствии с их компетенцией.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8.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униципальный служащий, которому стало известно о факте обращения к иным муниципальным служащим в связи с исполнением ими служебных обязанностей каких-либо лиц в целях склонения их к совершению коррупционных правонарушений, вправе уведомить об этом представителя нанимателя, органы прокуратуры или другие государственные органы в соответствии с настоящим Порядком.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9. Невыполнение муниципальным служащим служебной обязанности, предусмотренной </w:t>
      </w:r>
      <w:hyperlink r:id="rId13" w:history="1">
        <w:r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пунктом 7</w:t>
        </w:r>
      </w:hyperlink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настоящего Порядка, является правонарушением, влекущим его увольнение с муниципальной службы либо привлечение его к иным видам ответственности в соответствии с законодательством Российской Федерации.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10. В уведомлении указываются следующие сведения: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а) фамилия, имя, отчество, должность, место жительства и телефон муниципального служащего, направившего уведомление, его должность и орган местного самоуправления, в котором он работает;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б) описание обстоятельств, при которых стало известно о случаях обращения к муниципальному служащему в связи с исполнением им служебных обязанностей каких-либо лиц в целях склонения его к совершению коррупционных правонарушений (дата, место, время, другие условия). Если уведомление направляется муниципальным служащим, указанным в </w:t>
      </w:r>
      <w:hyperlink r:id="rId14" w:history="1">
        <w:r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пункте 8</w:t>
        </w:r>
      </w:hyperlink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настоящего Положения, указывается фамилия, имя, отчество и должность муниципального служащего, которого склоняют к совершению коррупционных правонарушений;</w:t>
      </w:r>
    </w:p>
    <w:p w:rsidR="00E31A04" w:rsidRDefault="00E31A04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31A04" w:rsidRDefault="00E31A04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31A04" w:rsidRDefault="00E31A04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в) подробные сведения о коррупционных правонарушениях, которые должен был бы совершить муниципальный служащий по просьбе обратившихся лиц;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г) все известные сведения о физическом (юридическом) лице, склоняющем к коррупционному правонарушению;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д) способ и обстоятельства склонения к коррупционному правонарушению, а также информация об отказе (согласии) принять предложение лица о совершении коррупционного правонарушения.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 уведомлению прилагаются все имеющиеся материалы, подтверждающие обстоятельства обращения в целях склонения муниципального служащего к совершению коррупционных правонарушений, а также изложенные выше факты коррупционной направленности.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11. Уведомления регистрируются в журнале регистрации увед</w:t>
      </w:r>
      <w:r w:rsidR="0059480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омлений муниципальных служащих администрации сельского поселения 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 фактах обращения в целях склонения их к совершению коррупционных правонарушений (далее - журнал регистрации уведомлений) (</w:t>
      </w:r>
      <w:hyperlink r:id="rId15" w:history="1">
        <w:r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приложение N 2</w:t>
        </w:r>
      </w:hyperlink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Порядку).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Уполномоченное лицо помимо регистрации уведомления в журнале регистрации уведомлений обязано выдать муниципальному служащему, направившему уведомление, под роспись талон-уведомление с указанием данных о лице, принявшем уведомление, дате и времени его принятия.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Талон-уведомление состоит из двух частей: корешка талона-уведомления и талона-уведомления (</w:t>
      </w:r>
      <w:hyperlink r:id="rId16" w:history="1">
        <w:r w:rsidRPr="006D14A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приложение N 3</w:t>
        </w:r>
      </w:hyperlink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Порядку).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После заполнения корешок талона-уведомления остается у уполномоченного лица, а талон-уведомление вручается муниципальному служащему, направившему уведомление.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случае если уведомление поступило по почте, талон-уведомление направляется муниципальному служащему, направившему уведомление, по почте заказным письмом.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Невыдача талона-уведомления не допускается.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12. Листы журнала регистрации уведомлений должны быть пронумерованы, пр</w:t>
      </w:r>
      <w:r w:rsidR="0059480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ошнурованы и скреплены печатью а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дминистраци</w:t>
      </w:r>
      <w:r w:rsidR="0059480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 сельского поселения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13. Запрещается отражать в журнале регистрации уведомлений ставшие известными сведения о частной жизни заявителя, его личной и семейной тайне, а также иную конфиденциальную информацию, охраняемую законом.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14. Отказ в принятии уведомления уполномоченным лицом недопустим.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15. Журнал регистрации уведомлений хранится не менее 5 лет с момента регистрации в нем</w:t>
      </w:r>
      <w:r w:rsidR="0059480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последнего уведомления в администрации сельского поселения, </w:t>
      </w:r>
      <w:r w:rsidR="0059480E" w:rsidRPr="0059480E">
        <w:rPr>
          <w:szCs w:val="28"/>
        </w:rPr>
        <w:t xml:space="preserve"> </w:t>
      </w:r>
      <w:r w:rsidR="0059480E" w:rsidRPr="0059480E">
        <w:rPr>
          <w:rFonts w:ascii="Times New Roman" w:hAnsi="Times New Roman" w:cs="Times New Roman"/>
          <w:sz w:val="28"/>
          <w:szCs w:val="28"/>
        </w:rPr>
        <w:t>после чего подлежит сдаче в архив</w:t>
      </w:r>
      <w:r w:rsidR="0059480E">
        <w:rPr>
          <w:rFonts w:ascii="Times New Roman" w:hAnsi="Times New Roman" w:cs="Times New Roman"/>
          <w:sz w:val="28"/>
          <w:szCs w:val="28"/>
        </w:rPr>
        <w:t>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III. Организация проверки содержащихся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уведомлениях сведений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16. Организация проверки содержащихся в уведомлениях сведений осуществляется </w:t>
      </w:r>
      <w:r w:rsidR="00C670E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</w:t>
      </w:r>
      <w:r w:rsidR="00C670E1" w:rsidRPr="00C670E1">
        <w:rPr>
          <w:rFonts w:ascii="Times New Roman" w:hAnsi="Times New Roman" w:cs="Times New Roman"/>
          <w:sz w:val="28"/>
          <w:szCs w:val="28"/>
        </w:rPr>
        <w:t>поручению представителя нанимателя (работодателя)</w:t>
      </w:r>
      <w:proofErr w:type="gramStart"/>
      <w:r w:rsidR="00C670E1">
        <w:t xml:space="preserve">  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proofErr w:type="gramEnd"/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17. Должностными лицами, правомочными осуществлять проверки содержащихся в уведомлениях свед</w:t>
      </w:r>
      <w:r w:rsidR="000A738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ений, являются сотрудники  прокуратуры </w:t>
      </w:r>
      <w:r w:rsidR="000A7383">
        <w:rPr>
          <w:rFonts w:ascii="Times New Roman" w:hAnsi="Times New Roman" w:cs="Times New Roman"/>
          <w:sz w:val="28"/>
          <w:szCs w:val="28"/>
        </w:rPr>
        <w:lastRenderedPageBreak/>
        <w:t>или другие  государственные  органы</w:t>
      </w:r>
      <w:proofErr w:type="gramStart"/>
      <w:r w:rsidR="000A7383">
        <w:rPr>
          <w:rFonts w:ascii="Times New Roman" w:hAnsi="Times New Roman" w:cs="Times New Roman"/>
          <w:sz w:val="28"/>
          <w:szCs w:val="28"/>
        </w:rPr>
        <w:t xml:space="preserve"> </w:t>
      </w:r>
      <w:r w:rsidR="000A7383" w:rsidRPr="000A738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A7383" w:rsidRPr="000A7383">
        <w:rPr>
          <w:rFonts w:ascii="Times New Roman" w:hAnsi="Times New Roman" w:cs="Times New Roman"/>
          <w:sz w:val="28"/>
          <w:szCs w:val="28"/>
        </w:rPr>
        <w:t xml:space="preserve"> в соответствии с их компетенцией, в порядке и с соблюдением </w:t>
      </w:r>
      <w:r w:rsidR="000A7383">
        <w:rPr>
          <w:rFonts w:ascii="Times New Roman" w:hAnsi="Times New Roman" w:cs="Times New Roman"/>
          <w:sz w:val="28"/>
          <w:szCs w:val="28"/>
        </w:rPr>
        <w:t xml:space="preserve"> </w:t>
      </w:r>
      <w:r w:rsidR="000A7383" w:rsidRPr="000A7383">
        <w:rPr>
          <w:rFonts w:ascii="Times New Roman" w:hAnsi="Times New Roman" w:cs="Times New Roman"/>
          <w:sz w:val="28"/>
          <w:szCs w:val="28"/>
        </w:rPr>
        <w:t xml:space="preserve">норм, установленных законодательством </w:t>
      </w:r>
      <w:r w:rsidR="000A7383">
        <w:rPr>
          <w:rFonts w:ascii="Times New Roman" w:hAnsi="Times New Roman" w:cs="Times New Roman"/>
          <w:sz w:val="28"/>
          <w:szCs w:val="28"/>
        </w:rPr>
        <w:t xml:space="preserve"> </w:t>
      </w:r>
      <w:r w:rsidR="000A7383" w:rsidRPr="000A7383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18. Проверка проводится в течение пяти рабочих дней с момента регистрации уведомления.</w:t>
      </w:r>
    </w:p>
    <w:p w:rsidR="006D14AE" w:rsidRPr="006D14AE" w:rsidRDefault="000A7383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19. По письменному запросу а</w:t>
      </w:r>
      <w:r w:rsidR="006D14AE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дмини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страции  сельского поселения </w:t>
      </w:r>
      <w:r w:rsidR="006D14AE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муниципальным служащими представляются необходимые для проверки материалы, пояснения.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 По результатам проведенной проверки уведомление с приложением материалов проверки представляется представителю нанимателя для принятия решения о направлении информации в правоохранительные органы.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 Муниципальный служащий, уведомивший представителя нанимателя, органы прокуратуры или другие государственные органы находится под защитой государства в соответствии с законодательством Российской Федерации.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bookmarkStart w:id="2" w:name="Par45"/>
      <w:bookmarkEnd w:id="2"/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Представитель нанимателя принимает меры по защите муниципального служащего, уведомившего его, органы прокуратуры или другие государственные органы о фактах обращения в целях склонения его к совершению коррупционного или иного правонарушения, о фактах обращения к иным муниципальным служащим в связи с исполнением ими служебных обязанностей каких-либо лиц в целях склонения их к совершению коррупционных или иных правонарушений, в части обеспечения муниципальному служащему гарантий, предотвращающих его неправомерное увольнение, перевод на нижестоящую должность, лишение или снижение размера премии, перенос времени отпуска, привлечение к дисциплинарной ответственности в период рассмотрения представленного муниципальным служащим уведомления.</w:t>
      </w:r>
    </w:p>
    <w:p w:rsidR="006D14AE" w:rsidRPr="00F44EDC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случае привлечения к дисциплинарной ответственности муниципального служащего обоснованность такого решения рассматривается на заседании Комиссии по соблюдению требований к служебному по</w:t>
      </w:r>
      <w:r w:rsidR="000A738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ведению муниципальных служащих администрации сельского поселения</w:t>
      </w: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урегулированию конфликта интересов в соответствии с </w:t>
      </w:r>
      <w:r w:rsidR="00F44EDC" w:rsidRPr="00F44E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Положением </w:t>
      </w:r>
      <w:r w:rsidRPr="00F44E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 комиссии по соблюдению требований к служебному по</w:t>
      </w:r>
      <w:r w:rsidR="008D083B" w:rsidRPr="00F44E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ведению муниципальных служащих администрации сельского поселения </w:t>
      </w:r>
      <w:r w:rsidRPr="00F44E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урег</w:t>
      </w:r>
      <w:r w:rsidR="00F44E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улированию конфликта интересов) и законодательством Российской</w:t>
      </w:r>
      <w:r w:rsidR="009C6F1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F44E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Федерации.</w:t>
      </w:r>
      <w:proofErr w:type="gramEnd"/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Pr="006D14AE" w:rsidRDefault="006D14AE" w:rsidP="006D14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Pr="006D14AE" w:rsidRDefault="006D14AE" w:rsidP="006D14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Default="006D14AE" w:rsidP="006D14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Default="006D14AE" w:rsidP="006D14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Default="006D14AE" w:rsidP="006D14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Default="006D14AE" w:rsidP="006D14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C6F14" w:rsidRDefault="009C6F14" w:rsidP="009C6F1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C6F14" w:rsidRDefault="009C6F14" w:rsidP="006D14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C6F14" w:rsidRDefault="009C6F14" w:rsidP="006D14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C6F14" w:rsidRDefault="009C6F14" w:rsidP="006D14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C6F14" w:rsidRDefault="009C6F14" w:rsidP="006D14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Pr="006D14AE" w:rsidRDefault="00AF720A" w:rsidP="00AF720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                                                                                        </w:t>
      </w:r>
      <w:r w:rsidR="006D14AE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Приложение N 1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Образец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                 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                    (Ф.И.О., должность представителя нанимателя)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                 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                       (наименование органа местного самоуправления)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                 от 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                    (Ф.И.О., должность муниципального </w:t>
      </w:r>
      <w:proofErr w:type="spellStart"/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служащего,направляющего</w:t>
      </w:r>
      <w:proofErr w:type="spellEnd"/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уведомление, место его жительства, телефон)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УВЕДОМЛЕНИЕ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о факте обращения в целях склонения муниципального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служащего к совершению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коррупц</w:t>
      </w:r>
      <w:r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ионных правонарушений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Сообщаю, что: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1. 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   (описание обстоятельств, при которых стало известно о случаях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обращения к муниципальному служащему в связи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с исполнением им служебных обязанностей каких-либо лиц в целях склонения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его к совершению коррупционных правонарушений, дата, место, время,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                       другие условия)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(Ф.И.О., должность муниципального служащего,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которого склоняют к совершению коррупционных правонарушений)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2. 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(подробные сведения о коррупционных правонарушениях, которые должен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был бы совершить муниципальный служащий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                по просьбе обратившихся лиц)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3. 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(все известные сведения о физическим (юридическом) лице, склоняющем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              к коррупционному правонарушению)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4. Способ и обстоятельства склонения к коррупционному правонарушению: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      (способ склонения: подкуп, угроза, обман и т.д.,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обстоятельства склонения: телефонный разговор, личная встреча, почта и др.)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5.  Информация  о  результате  склонения  муниципального служащего к совершению коррупционного правонарушения 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Паспортные данные муниципального служащего, напр</w:t>
      </w:r>
      <w:r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авившего уведомление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___________________________________________________________________________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_______________________________________  _____________________  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0"/>
          <w:szCs w:val="20"/>
        </w:rPr>
        <w:sectPr w:rsidR="006D14AE" w:rsidRPr="006D14AE" w:rsidSect="00E31A04">
          <w:footerReference w:type="even" r:id="rId17"/>
          <w:footerReference w:type="default" r:id="rId18"/>
          <w:pgSz w:w="11905" w:h="16838"/>
          <w:pgMar w:top="0" w:right="1134" w:bottom="1134" w:left="1134" w:header="720" w:footer="720" w:gutter="0"/>
          <w:cols w:space="720"/>
          <w:noEndnote/>
          <w:titlePg/>
        </w:sectPr>
      </w:pPr>
      <w:r w:rsidRPr="006D14AE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(дата и время заполнения уведомления)    </w:t>
      </w:r>
      <w:r w:rsidR="009C6F14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(Ф.И.О.)          (подпись)</w:t>
      </w:r>
    </w:p>
    <w:p w:rsidR="006D14AE" w:rsidRPr="006D14AE" w:rsidRDefault="009C6F14" w:rsidP="009C6F1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                                                                                             </w:t>
      </w:r>
      <w:r w:rsid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Прилож</w:t>
      </w:r>
      <w:r w:rsidR="006D14AE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ение N 2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Pr="006D14AE" w:rsidRDefault="009C6F14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   </w:t>
      </w:r>
      <w:r w:rsidR="006D14AE"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Срок хранения _________________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Журнал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регистрации уведомлений муниципальных служащих Администрации _________________ о фактах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обращения в целях склонения их к совершению коррупционных 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правонарушений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Начат "__" _____________ 20__ г.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Окончен "__" ___________ 20__ г.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14A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На "__" листах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0"/>
        <w:gridCol w:w="1782"/>
        <w:gridCol w:w="1304"/>
        <w:gridCol w:w="1444"/>
        <w:gridCol w:w="1272"/>
        <w:gridCol w:w="1440"/>
        <w:gridCol w:w="1034"/>
        <w:gridCol w:w="734"/>
      </w:tblGrid>
      <w:tr w:rsidR="006D14AE" w:rsidRPr="006D14AE" w:rsidTr="006D14AE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N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Регистрационный номер, дата 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принятия   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>уведомления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Должностное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лицо,   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принявшее 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>уведомление,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 телефон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Ф.И.О. подавшего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уведомление с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указанием  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  должности,  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структурного 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подразделения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    телефон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Краткие 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>сведения об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>уведомлении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Должностное 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лицо, принявшее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уведомление на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   проверку   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 сведений, в нем   указанных  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>(подпись, дата)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Принятое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>решение с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>указанием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даты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Особые </w:t>
            </w: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</w:r>
            <w:proofErr w:type="spellStart"/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отмет</w:t>
            </w:r>
            <w:proofErr w:type="spellEnd"/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-</w:t>
            </w:r>
          </w:p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ки</w:t>
            </w:r>
            <w:proofErr w:type="spellEnd"/>
          </w:p>
        </w:tc>
      </w:tr>
      <w:tr w:rsidR="006D14AE" w:rsidRPr="006D14AE" w:rsidTr="006D14AE">
        <w:trPr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1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     2     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   3    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      4     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   5   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      6     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  7  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6D14A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8   </w:t>
            </w:r>
          </w:p>
        </w:tc>
      </w:tr>
      <w:tr w:rsidR="006D14AE" w:rsidRPr="006D14AE" w:rsidTr="006D14AE">
        <w:trPr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AE" w:rsidRPr="006D14AE" w:rsidRDefault="006D14AE" w:rsidP="006D1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</w:tbl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  <w:sectPr w:rsidR="006D14AE" w:rsidRPr="006D14AE" w:rsidSect="009C6F14">
          <w:pgSz w:w="11907" w:h="16840"/>
          <w:pgMar w:top="1134" w:right="851" w:bottom="2693" w:left="1701" w:header="720" w:footer="720" w:gutter="0"/>
          <w:cols w:space="720"/>
          <w:noEndnote/>
          <w:titlePg/>
        </w:sectPr>
      </w:pP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16"/>
          <w:szCs w:val="16"/>
        </w:rPr>
      </w:pP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D0D0D" w:themeColor="text1" w:themeTint="F2"/>
          <w:sz w:val="16"/>
          <w:szCs w:val="16"/>
        </w:rPr>
      </w:pPr>
      <w:r w:rsidRPr="006D14AE">
        <w:rPr>
          <w:rFonts w:ascii="Times New Roman" w:hAnsi="Times New Roman" w:cs="Times New Roman"/>
          <w:color w:val="0D0D0D" w:themeColor="text1" w:themeTint="F2"/>
          <w:sz w:val="16"/>
          <w:szCs w:val="16"/>
        </w:rPr>
        <w:t>Приложение N 3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D0D0D" w:themeColor="text1" w:themeTint="F2"/>
          <w:sz w:val="16"/>
          <w:szCs w:val="16"/>
        </w:rPr>
      </w:pP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D0D0D" w:themeColor="text1" w:themeTint="F2"/>
          <w:sz w:val="16"/>
          <w:szCs w:val="16"/>
        </w:rPr>
      </w:pPr>
      <w:r w:rsidRPr="006D14AE">
        <w:rPr>
          <w:rFonts w:ascii="Times New Roman" w:hAnsi="Times New Roman" w:cs="Times New Roman"/>
          <w:color w:val="0D0D0D" w:themeColor="text1" w:themeTint="F2"/>
          <w:sz w:val="16"/>
          <w:szCs w:val="16"/>
        </w:rPr>
        <w:t>(Рекомендуемый образец)</w:t>
      </w:r>
    </w:p>
    <w:p w:rsidR="006D14AE" w:rsidRPr="006D14AE" w:rsidRDefault="006D14AE" w:rsidP="006D1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D0D0D" w:themeColor="text1" w:themeTint="F2"/>
          <w:sz w:val="16"/>
          <w:szCs w:val="16"/>
        </w:rPr>
      </w:pP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ТАЛОН-КОРЕШОК            │         ТАЛОН-УВЕДОМЛЕНИЕ          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                       │                                    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N ________             │           N ___________            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                       │                                    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│Уведомление принято от ____________ │Уведомление принято от _____________│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│____________________________________│____________________________________│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│____________________________________│____________________________________│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│____________________________________│____________________________________│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(Ф.И.О. муниципального служащего) │  (Ф.И.О. муниципального служащего) 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                       │                                    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│Краткое содержание уведомления _____│Краткое содержание уведомления _____│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│____________________________________│____________________________________│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│____________________________________│____________________________________│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│____________________________________│____________________________________│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│____________________________________│____________________________________│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│____________________________________│____________________________________│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│____________________________________│____________________________________│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                       │                                    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                       │Уведомление принято:                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                       │                                    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│____________________________________│____________________________________│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(подпись и должность лица,     │(Ф.И.О., должность лица, принявшего 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принявшего уведомление)       │            уведомление)            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                       │                                    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│"__" ______________________ 20__ г. │____________________________________│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                       │   (номер по журналу регистрации    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│____________________________________│            уведомлений)            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(подпись лица, получившего талон-  │                                    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уведомление)            │"__" ______________________ 20__ г. 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                       │                                    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│"__" ______________________ 20__ г. │____________________________________│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                       │  (подпись муниципального служащего,│</w:t>
      </w:r>
    </w:p>
    <w:p w:rsidR="006D14AE" w:rsidRPr="004D6B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│                                    │      принявшего уведомление)       │</w:t>
      </w:r>
    </w:p>
    <w:p w:rsidR="003A65A0" w:rsidRPr="006D14AE" w:rsidRDefault="006D14AE" w:rsidP="006D14A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4D6BAE">
        <w:rPr>
          <w:rFonts w:ascii="Courier New" w:hAnsi="Courier New" w:cs="Courier New"/>
          <w:sz w:val="18"/>
          <w:szCs w:val="18"/>
        </w:rPr>
        <w:t>└────────────────────────────────────┴────────────────────────────────────┘</w:t>
      </w:r>
    </w:p>
    <w:sectPr w:rsidR="003A65A0" w:rsidRPr="006D14AE" w:rsidSect="00220C1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A82" w:rsidRDefault="00A33A82" w:rsidP="006D14AE">
      <w:pPr>
        <w:spacing w:after="0" w:line="240" w:lineRule="auto"/>
      </w:pPr>
      <w:r>
        <w:separator/>
      </w:r>
    </w:p>
  </w:endnote>
  <w:endnote w:type="continuationSeparator" w:id="0">
    <w:p w:rsidR="00A33A82" w:rsidRDefault="00A33A82" w:rsidP="006D1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A8B" w:rsidRDefault="00FD5B4B" w:rsidP="00A9099E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846D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F3A8B" w:rsidRDefault="00A33A8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A8B" w:rsidRDefault="00FD5B4B" w:rsidP="00A9099E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846D2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4229B">
      <w:rPr>
        <w:rStyle w:val="ab"/>
        <w:noProof/>
      </w:rPr>
      <w:t>2</w:t>
    </w:r>
    <w:r>
      <w:rPr>
        <w:rStyle w:val="ab"/>
      </w:rPr>
      <w:fldChar w:fldCharType="end"/>
    </w:r>
  </w:p>
  <w:p w:rsidR="006F3A8B" w:rsidRDefault="00A33A8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A82" w:rsidRDefault="00A33A82" w:rsidP="006D14AE">
      <w:pPr>
        <w:spacing w:after="0" w:line="240" w:lineRule="auto"/>
      </w:pPr>
      <w:r>
        <w:separator/>
      </w:r>
    </w:p>
  </w:footnote>
  <w:footnote w:type="continuationSeparator" w:id="0">
    <w:p w:rsidR="00A33A82" w:rsidRDefault="00A33A82" w:rsidP="006D14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D7009"/>
    <w:multiLevelType w:val="hybridMultilevel"/>
    <w:tmpl w:val="21841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C38"/>
    <w:rsid w:val="0005611A"/>
    <w:rsid w:val="00056F35"/>
    <w:rsid w:val="000A7383"/>
    <w:rsid w:val="000B43ED"/>
    <w:rsid w:val="000C6823"/>
    <w:rsid w:val="000E2455"/>
    <w:rsid w:val="000E7CB1"/>
    <w:rsid w:val="001A312C"/>
    <w:rsid w:val="002036C5"/>
    <w:rsid w:val="00220C1D"/>
    <w:rsid w:val="002942F6"/>
    <w:rsid w:val="002A45B4"/>
    <w:rsid w:val="002A53E4"/>
    <w:rsid w:val="00310FD3"/>
    <w:rsid w:val="00320D61"/>
    <w:rsid w:val="003822B4"/>
    <w:rsid w:val="00397575"/>
    <w:rsid w:val="003A65A0"/>
    <w:rsid w:val="003B08C2"/>
    <w:rsid w:val="0042018F"/>
    <w:rsid w:val="0044229B"/>
    <w:rsid w:val="00527FA5"/>
    <w:rsid w:val="00534BBD"/>
    <w:rsid w:val="005426E8"/>
    <w:rsid w:val="0059480E"/>
    <w:rsid w:val="00674B12"/>
    <w:rsid w:val="00694ED4"/>
    <w:rsid w:val="006D14AE"/>
    <w:rsid w:val="00782ADF"/>
    <w:rsid w:val="007E245C"/>
    <w:rsid w:val="0080422E"/>
    <w:rsid w:val="008846D2"/>
    <w:rsid w:val="008D05F2"/>
    <w:rsid w:val="008D083B"/>
    <w:rsid w:val="008F14A2"/>
    <w:rsid w:val="009153EC"/>
    <w:rsid w:val="00974D55"/>
    <w:rsid w:val="009C6F14"/>
    <w:rsid w:val="00A17231"/>
    <w:rsid w:val="00A21C38"/>
    <w:rsid w:val="00A33A82"/>
    <w:rsid w:val="00A93181"/>
    <w:rsid w:val="00AF720A"/>
    <w:rsid w:val="00B05C5D"/>
    <w:rsid w:val="00B719FC"/>
    <w:rsid w:val="00B75B04"/>
    <w:rsid w:val="00C670E1"/>
    <w:rsid w:val="00E31A04"/>
    <w:rsid w:val="00E67F46"/>
    <w:rsid w:val="00ED18AB"/>
    <w:rsid w:val="00F35DC9"/>
    <w:rsid w:val="00F44EDC"/>
    <w:rsid w:val="00FB244B"/>
    <w:rsid w:val="00FD16C8"/>
    <w:rsid w:val="00FD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0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20C1D"/>
    <w:rPr>
      <w:b/>
      <w:bCs/>
    </w:rPr>
  </w:style>
  <w:style w:type="paragraph" w:styleId="a5">
    <w:name w:val="List Paragraph"/>
    <w:basedOn w:val="a"/>
    <w:uiPriority w:val="34"/>
    <w:qFormat/>
    <w:rsid w:val="005426E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20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20D61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B75B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2036C5"/>
    <w:rPr>
      <w:color w:val="0000FF"/>
      <w:u w:val="single"/>
    </w:rPr>
  </w:style>
  <w:style w:type="paragraph" w:customStyle="1" w:styleId="CharChar1CharChar1CharChar">
    <w:name w:val="Char Char Знак Знак1 Char Char1 Знак Знак Char Char"/>
    <w:basedOn w:val="a"/>
    <w:rsid w:val="006D14A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footer"/>
    <w:basedOn w:val="a"/>
    <w:link w:val="aa"/>
    <w:rsid w:val="006D14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6D14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6D14AE"/>
  </w:style>
  <w:style w:type="paragraph" w:styleId="ac">
    <w:name w:val="header"/>
    <w:basedOn w:val="a"/>
    <w:link w:val="ad"/>
    <w:uiPriority w:val="99"/>
    <w:unhideWhenUsed/>
    <w:rsid w:val="006D1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D1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0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20C1D"/>
    <w:rPr>
      <w:b/>
      <w:bCs/>
    </w:rPr>
  </w:style>
  <w:style w:type="paragraph" w:styleId="a5">
    <w:name w:val="List Paragraph"/>
    <w:basedOn w:val="a"/>
    <w:uiPriority w:val="34"/>
    <w:qFormat/>
    <w:rsid w:val="005426E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20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20D61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B75B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2036C5"/>
    <w:rPr>
      <w:color w:val="0000FF"/>
      <w:u w:val="single"/>
    </w:rPr>
  </w:style>
  <w:style w:type="paragraph" w:customStyle="1" w:styleId="CharChar1CharChar1CharChar">
    <w:name w:val="Char Char Знак Знак1 Char Char1 Знак Знак Char Char"/>
    <w:basedOn w:val="a"/>
    <w:rsid w:val="006D14A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footer"/>
    <w:basedOn w:val="a"/>
    <w:link w:val="aa"/>
    <w:rsid w:val="006D14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6D14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6D14AE"/>
  </w:style>
  <w:style w:type="paragraph" w:styleId="ac">
    <w:name w:val="header"/>
    <w:basedOn w:val="a"/>
    <w:link w:val="ad"/>
    <w:uiPriority w:val="99"/>
    <w:unhideWhenUsed/>
    <w:rsid w:val="006D1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D1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3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2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26F6A290DAC16EFE102E59179659F9F84C4D2CD32A338EBDAEA6661BD2FBE94E01F1E4FCC22EE3q028K" TargetMode="External"/><Relationship Id="rId13" Type="http://schemas.openxmlformats.org/officeDocument/2006/relationships/hyperlink" Target="consultantplus://offline/ref=12D829DA9AC9FD31BB0427F9546F4148F18B3B6C8D388B0CD049C2796C6D042B32F2C9B525CBB8ECfBABL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D829DA9AC9FD31BB0427F9546F4148F18B3B6C8D388B0CD049C2796C6D042B32F2C9B525CBB8EBfBAF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D829DA9AC9FD31BB0427F9546F4148F18B3B6C8D388B0CD049C2796C6D042B32F2C9B525CBB8E9fBA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D829DA9AC9FD31BB0427F9546F4148F18A3D6D88378B0CD049C2796Cf6AD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D829DA9AC9FD31BB0427F9546F4148F18B3B6C8D388B0CD049C2796C6D042B32F2C9B525CBB8E8fBAFL" TargetMode="External"/><Relationship Id="rId10" Type="http://schemas.openxmlformats.org/officeDocument/2006/relationships/hyperlink" Target="consultantplus://offline/ref=12D829DA9AC9FD31BB0427F9546F4148F18A3D6D88378B0CD049C2796C6D042B32F2C9B525CBB8EEfBA0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D829DA9AC9FD31BB0427F9546F4148F18A3D6D88378B0CD049C2796Cf6ADL" TargetMode="External"/><Relationship Id="rId14" Type="http://schemas.openxmlformats.org/officeDocument/2006/relationships/hyperlink" Target="consultantplus://offline/ref=12D829DA9AC9FD31BB0427F9546F4148F18B3B6C8D388B0CD049C2796C6D042B32F2C9B525CBB8ECfBA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8</Pages>
  <Words>3056</Words>
  <Characters>17422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Прокуратура</dc:creator>
  <cp:lastModifiedBy>Заурбек</cp:lastModifiedBy>
  <cp:revision>17</cp:revision>
  <cp:lastPrinted>2021-04-26T07:55:00Z</cp:lastPrinted>
  <dcterms:created xsi:type="dcterms:W3CDTF">2021-04-26T07:56:00Z</dcterms:created>
  <dcterms:modified xsi:type="dcterms:W3CDTF">2021-04-20T07:05:00Z</dcterms:modified>
</cp:coreProperties>
</file>